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EE" w:rsidRPr="00E031D5" w:rsidRDefault="00771AEE" w:rsidP="00771AEE">
      <w:pPr>
        <w:pStyle w:val="3"/>
        <w:jc w:val="center"/>
        <w:rPr>
          <w:rFonts w:ascii="Arial" w:hAnsi="Arial" w:cs="Arial"/>
          <w:i/>
          <w:sz w:val="24"/>
          <w:szCs w:val="24"/>
        </w:rPr>
      </w:pPr>
      <w:r w:rsidRPr="00E031D5">
        <w:rPr>
          <w:rFonts w:ascii="Arial" w:hAnsi="Arial" w:cs="Arial"/>
          <w:i/>
          <w:sz w:val="24"/>
          <w:szCs w:val="24"/>
        </w:rPr>
        <w:t xml:space="preserve">Бюллетень новых поступлений за </w:t>
      </w:r>
      <w:r w:rsidR="00A50A10">
        <w:rPr>
          <w:rFonts w:ascii="Arial" w:eastAsia="Times New Roman" w:hAnsi="Arial" w:cs="Arial"/>
          <w:i/>
          <w:color w:val="632423" w:themeColor="accent2" w:themeShade="80"/>
          <w:sz w:val="24"/>
          <w:szCs w:val="24"/>
        </w:rPr>
        <w:t>НОЯБРЬ</w:t>
      </w:r>
      <w:r w:rsidRPr="00E031D5">
        <w:rPr>
          <w:rFonts w:ascii="Arial" w:hAnsi="Arial" w:cs="Arial"/>
          <w:i/>
          <w:color w:val="800000"/>
          <w:sz w:val="24"/>
          <w:szCs w:val="24"/>
        </w:rPr>
        <w:t xml:space="preserve"> </w:t>
      </w:r>
      <w:r w:rsidRPr="00E031D5">
        <w:rPr>
          <w:rFonts w:ascii="Arial" w:hAnsi="Arial" w:cs="Arial"/>
          <w:i/>
          <w:sz w:val="24"/>
          <w:szCs w:val="24"/>
        </w:rPr>
        <w:t>2020 года</w:t>
      </w:r>
    </w:p>
    <w:tbl>
      <w:tblPr>
        <w:tblW w:w="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850"/>
      </w:tblGrid>
      <w:tr w:rsidR="00771AEE" w:rsidRPr="005F3696" w:rsidTr="002204D2">
        <w:trPr>
          <w:cantSplit/>
        </w:trPr>
        <w:tc>
          <w:tcPr>
            <w:tcW w:w="3828" w:type="dxa"/>
          </w:tcPr>
          <w:p w:rsidR="00771AEE" w:rsidRDefault="00771AEE" w:rsidP="002204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proofErr w:type="gramStart"/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Тематический  раздел</w:t>
            </w:r>
            <w:proofErr w:type="gramEnd"/>
          </w:p>
          <w:p w:rsidR="00A50A10" w:rsidRPr="005F3696" w:rsidRDefault="00A50A10" w:rsidP="002204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771AEE" w:rsidRPr="005F3696" w:rsidRDefault="00771AEE" w:rsidP="002204D2">
            <w:pPr>
              <w:ind w:hanging="6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F36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стр.</w:t>
            </w:r>
          </w:p>
        </w:tc>
      </w:tr>
      <w:tr w:rsidR="00F65FC2" w:rsidRPr="00A50A10" w:rsidTr="002204D2">
        <w:trPr>
          <w:cantSplit/>
        </w:trPr>
        <w:tc>
          <w:tcPr>
            <w:tcW w:w="3828" w:type="dxa"/>
          </w:tcPr>
          <w:p w:rsidR="00F65FC2" w:rsidRPr="00A50A10" w:rsidRDefault="00F65FC2" w:rsidP="002204D2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А</w:t>
            </w:r>
            <w:r w:rsidR="00A50A10"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втомобильные дороги. </w:t>
            </w: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Д</w:t>
            </w:r>
            <w:r w:rsidR="00A50A10"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орожное строительство</w:t>
            </w:r>
          </w:p>
          <w:p w:rsidR="00A50A10" w:rsidRPr="00A50A10" w:rsidRDefault="00A50A10" w:rsidP="00A50A10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5AE" w:rsidRPr="00A50A10" w:rsidRDefault="00F645AE" w:rsidP="00F645A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65FC2" w:rsidRPr="00A50A10" w:rsidRDefault="00F65FC2" w:rsidP="00220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AEE" w:rsidRPr="00A50A10" w:rsidTr="002204D2">
        <w:trPr>
          <w:cantSplit/>
        </w:trPr>
        <w:tc>
          <w:tcPr>
            <w:tcW w:w="3828" w:type="dxa"/>
          </w:tcPr>
          <w:p w:rsidR="00771AEE" w:rsidRPr="00A50A10" w:rsidRDefault="00771AEE" w:rsidP="002204D2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Архитектура. Градостроительство</w:t>
            </w:r>
          </w:p>
          <w:p w:rsidR="00771AEE" w:rsidRPr="00A50A10" w:rsidRDefault="00771AEE" w:rsidP="002204D2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45AE" w:rsidRPr="00A50A10" w:rsidRDefault="00F645AE" w:rsidP="00F645A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_5</w:t>
            </w:r>
          </w:p>
          <w:p w:rsidR="00771AEE" w:rsidRPr="00A50A10" w:rsidRDefault="00771AEE" w:rsidP="00220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AEE" w:rsidRPr="00A50A10" w:rsidTr="002204D2">
        <w:trPr>
          <w:cantSplit/>
        </w:trPr>
        <w:tc>
          <w:tcPr>
            <w:tcW w:w="3828" w:type="dxa"/>
          </w:tcPr>
          <w:p w:rsidR="00771AEE" w:rsidRPr="00A50A10" w:rsidRDefault="009B2904" w:rsidP="002204D2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В</w:t>
            </w:r>
            <w:r w:rsidR="00A50A10"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одоснабжение. </w:t>
            </w: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К</w:t>
            </w:r>
            <w:r w:rsidR="00A50A10"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анализация</w:t>
            </w:r>
          </w:p>
        </w:tc>
        <w:tc>
          <w:tcPr>
            <w:tcW w:w="850" w:type="dxa"/>
          </w:tcPr>
          <w:p w:rsidR="00771AEE" w:rsidRPr="00A50A10" w:rsidRDefault="00771AEE" w:rsidP="002204D2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F645A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71AEE" w:rsidRPr="00A50A10" w:rsidRDefault="00771AEE" w:rsidP="00220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AEE" w:rsidRPr="00A50A10" w:rsidTr="002204D2">
        <w:trPr>
          <w:cantSplit/>
        </w:trPr>
        <w:tc>
          <w:tcPr>
            <w:tcW w:w="3828" w:type="dxa"/>
          </w:tcPr>
          <w:p w:rsidR="00771AEE" w:rsidRPr="00A50A10" w:rsidRDefault="00A50A10" w:rsidP="00E96CD4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География.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К</w:t>
            </w: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раеведение</w:t>
            </w:r>
          </w:p>
          <w:p w:rsidR="00E96CD4" w:rsidRPr="00A50A10" w:rsidRDefault="00E96CD4" w:rsidP="00E96CD4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71AEE" w:rsidRPr="00A50A10" w:rsidRDefault="00771AEE" w:rsidP="00F645A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F645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D25BC" w:rsidRPr="00A50A10" w:rsidTr="002204D2">
        <w:trPr>
          <w:cantSplit/>
        </w:trPr>
        <w:tc>
          <w:tcPr>
            <w:tcW w:w="3828" w:type="dxa"/>
          </w:tcPr>
          <w:p w:rsidR="005D25BC" w:rsidRDefault="005D25BC" w:rsidP="005D25BC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И</w:t>
            </w:r>
            <w:r w:rsidR="00A50A10"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нженерная геология. </w:t>
            </w: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О</w:t>
            </w:r>
            <w:r w:rsidR="00A50A10"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снования и фундаменты</w:t>
            </w:r>
          </w:p>
          <w:p w:rsidR="00A50A10" w:rsidRPr="00A50A10" w:rsidRDefault="00A50A10" w:rsidP="00A50A10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45AE" w:rsidRPr="00A50A10" w:rsidRDefault="00F645AE" w:rsidP="00F645A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D25BC" w:rsidRPr="00A50A10" w:rsidRDefault="005D25BC" w:rsidP="00220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AEE" w:rsidRPr="00A50A10" w:rsidTr="002204D2">
        <w:trPr>
          <w:cantSplit/>
        </w:trPr>
        <w:tc>
          <w:tcPr>
            <w:tcW w:w="3828" w:type="dxa"/>
          </w:tcPr>
          <w:p w:rsidR="00771AEE" w:rsidRPr="00A50A10" w:rsidRDefault="00A50A10" w:rsidP="00A50A10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</w:t>
            </w: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скусство.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К</w:t>
            </w: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ультура.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М</w:t>
            </w: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ифология</w:t>
            </w:r>
          </w:p>
        </w:tc>
        <w:tc>
          <w:tcPr>
            <w:tcW w:w="850" w:type="dxa"/>
          </w:tcPr>
          <w:p w:rsidR="00771AEE" w:rsidRPr="00A50A10" w:rsidRDefault="00771AEE" w:rsidP="002204D2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_6</w:t>
            </w:r>
          </w:p>
          <w:p w:rsidR="00771AEE" w:rsidRPr="00A50A10" w:rsidRDefault="00771AEE" w:rsidP="00220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AEE" w:rsidRPr="00A50A10" w:rsidTr="002204D2">
        <w:trPr>
          <w:cantSplit/>
        </w:trPr>
        <w:tc>
          <w:tcPr>
            <w:tcW w:w="3828" w:type="dxa"/>
          </w:tcPr>
          <w:p w:rsidR="00771AEE" w:rsidRPr="00A50A10" w:rsidRDefault="00A50A10" w:rsidP="00E96CD4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История. Этнография</w:t>
            </w:r>
          </w:p>
          <w:p w:rsidR="00E96CD4" w:rsidRPr="00A50A10" w:rsidRDefault="00E96CD4" w:rsidP="00E96CD4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71AEE" w:rsidRPr="00A50A10" w:rsidRDefault="00771AEE" w:rsidP="00F645A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F645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71AEE" w:rsidRPr="00A50A10" w:rsidTr="002204D2">
        <w:trPr>
          <w:cantSplit/>
        </w:trPr>
        <w:tc>
          <w:tcPr>
            <w:tcW w:w="3828" w:type="dxa"/>
          </w:tcPr>
          <w:p w:rsidR="00771AEE" w:rsidRPr="00A50A10" w:rsidRDefault="009B2904" w:rsidP="009B2904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М</w:t>
            </w:r>
            <w:r w:rsidR="00A50A10"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атематика</w:t>
            </w:r>
          </w:p>
          <w:p w:rsidR="009B2904" w:rsidRPr="00A50A10" w:rsidRDefault="009B2904" w:rsidP="009B2904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71AEE" w:rsidRPr="00A50A10" w:rsidRDefault="00771AEE" w:rsidP="002204D2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_3</w:t>
            </w:r>
          </w:p>
        </w:tc>
      </w:tr>
      <w:tr w:rsidR="00771AEE" w:rsidRPr="00A50A10" w:rsidTr="002204D2">
        <w:trPr>
          <w:cantSplit/>
        </w:trPr>
        <w:tc>
          <w:tcPr>
            <w:tcW w:w="3828" w:type="dxa"/>
          </w:tcPr>
          <w:p w:rsidR="00771AEE" w:rsidRPr="00A50A10" w:rsidRDefault="009B2904" w:rsidP="002204D2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r w:rsidR="00A50A10"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елигия</w:t>
            </w:r>
          </w:p>
        </w:tc>
        <w:tc>
          <w:tcPr>
            <w:tcW w:w="850" w:type="dxa"/>
          </w:tcPr>
          <w:p w:rsidR="00771AEE" w:rsidRPr="00A50A10" w:rsidRDefault="00771AEE" w:rsidP="002204D2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F645A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71AEE" w:rsidRPr="00A50A10" w:rsidRDefault="00771AEE" w:rsidP="00220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AEE" w:rsidRPr="00A50A10" w:rsidTr="002204D2">
        <w:trPr>
          <w:cantSplit/>
        </w:trPr>
        <w:tc>
          <w:tcPr>
            <w:tcW w:w="3828" w:type="dxa"/>
          </w:tcPr>
          <w:p w:rsidR="00771AEE" w:rsidRPr="00A50A10" w:rsidRDefault="009B2904" w:rsidP="002204D2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С</w:t>
            </w:r>
            <w:r w:rsidR="00A50A10"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оциология</w:t>
            </w:r>
          </w:p>
        </w:tc>
        <w:tc>
          <w:tcPr>
            <w:tcW w:w="850" w:type="dxa"/>
          </w:tcPr>
          <w:p w:rsidR="00771AEE" w:rsidRPr="00A50A10" w:rsidRDefault="00771AEE" w:rsidP="002204D2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F645A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71AEE" w:rsidRPr="00A50A10" w:rsidRDefault="00771AEE" w:rsidP="00220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04" w:rsidRPr="00A50A10" w:rsidTr="002204D2">
        <w:trPr>
          <w:cantSplit/>
        </w:trPr>
        <w:tc>
          <w:tcPr>
            <w:tcW w:w="3828" w:type="dxa"/>
          </w:tcPr>
          <w:p w:rsidR="009B2904" w:rsidRPr="00A50A10" w:rsidRDefault="00A50A10" w:rsidP="002204D2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С</w:t>
            </w: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троительные конструкции</w:t>
            </w:r>
          </w:p>
          <w:p w:rsidR="009B2904" w:rsidRPr="00A50A10" w:rsidRDefault="009B2904" w:rsidP="009B2904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45AE" w:rsidRPr="00A50A10" w:rsidRDefault="00F645AE" w:rsidP="00F645A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B2904" w:rsidRPr="00A50A10" w:rsidRDefault="009B2904" w:rsidP="00220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AEE" w:rsidRPr="00A50A10" w:rsidTr="002204D2">
        <w:trPr>
          <w:cantSplit/>
        </w:trPr>
        <w:tc>
          <w:tcPr>
            <w:tcW w:w="3828" w:type="dxa"/>
          </w:tcPr>
          <w:p w:rsidR="00771AEE" w:rsidRPr="00A50A10" w:rsidRDefault="00771AEE" w:rsidP="002204D2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Строительные материалы</w:t>
            </w:r>
          </w:p>
        </w:tc>
        <w:tc>
          <w:tcPr>
            <w:tcW w:w="850" w:type="dxa"/>
          </w:tcPr>
          <w:p w:rsidR="00771AEE" w:rsidRPr="00A50A10" w:rsidRDefault="00771AEE" w:rsidP="002204D2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F645A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771AEE" w:rsidRPr="00A50A10" w:rsidRDefault="00771AEE" w:rsidP="00220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04" w:rsidRPr="00A50A10" w:rsidTr="002204D2">
        <w:trPr>
          <w:cantSplit/>
        </w:trPr>
        <w:tc>
          <w:tcPr>
            <w:tcW w:w="3828" w:type="dxa"/>
          </w:tcPr>
          <w:p w:rsidR="009B2904" w:rsidRPr="00A50A10" w:rsidRDefault="009B2904" w:rsidP="002204D2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Т</w:t>
            </w:r>
            <w:r w:rsidR="00A50A10"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рубопроводы</w:t>
            </w:r>
          </w:p>
          <w:p w:rsidR="00A50A10" w:rsidRPr="00A50A10" w:rsidRDefault="00A50A10" w:rsidP="00A50A10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45AE" w:rsidRPr="00A50A10" w:rsidRDefault="00F645AE" w:rsidP="00F645A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B2904" w:rsidRPr="00A50A10" w:rsidRDefault="009B2904" w:rsidP="00220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04" w:rsidRPr="00A50A10" w:rsidTr="002204D2">
        <w:trPr>
          <w:cantSplit/>
        </w:trPr>
        <w:tc>
          <w:tcPr>
            <w:tcW w:w="3828" w:type="dxa"/>
          </w:tcPr>
          <w:p w:rsidR="009B2904" w:rsidRPr="00A50A10" w:rsidRDefault="009B2904" w:rsidP="002204D2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Ф</w:t>
            </w:r>
            <w:r w:rsidR="00A50A10"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изика. </w:t>
            </w: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С</w:t>
            </w:r>
            <w:r w:rsidR="00A50A10"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опротивление материалов</w:t>
            </w:r>
          </w:p>
          <w:p w:rsidR="009B2904" w:rsidRPr="00A50A10" w:rsidRDefault="009B2904" w:rsidP="009B2904">
            <w:pPr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45AE" w:rsidRPr="00A50A10" w:rsidRDefault="00F645AE" w:rsidP="00F645A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9B2904" w:rsidRPr="00A50A10" w:rsidRDefault="009B2904" w:rsidP="00220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AEE" w:rsidRPr="00A50A10" w:rsidTr="00A50A10">
        <w:trPr>
          <w:cantSplit/>
          <w:trHeight w:val="491"/>
        </w:trPr>
        <w:tc>
          <w:tcPr>
            <w:tcW w:w="3828" w:type="dxa"/>
          </w:tcPr>
          <w:p w:rsidR="00771AEE" w:rsidRPr="00A50A10" w:rsidRDefault="00771AEE" w:rsidP="002204D2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Ф</w:t>
            </w:r>
            <w:r w:rsidR="00A50A10"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илософия</w:t>
            </w:r>
          </w:p>
        </w:tc>
        <w:tc>
          <w:tcPr>
            <w:tcW w:w="850" w:type="dxa"/>
          </w:tcPr>
          <w:p w:rsidR="00771AEE" w:rsidRPr="00A50A10" w:rsidRDefault="00771AEE" w:rsidP="002204D2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F645AE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771AEE" w:rsidRPr="00A50A10" w:rsidRDefault="00771AEE" w:rsidP="00220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780" w:rsidRPr="00A50A10" w:rsidTr="002204D2">
        <w:trPr>
          <w:cantSplit/>
        </w:trPr>
        <w:tc>
          <w:tcPr>
            <w:tcW w:w="3828" w:type="dxa"/>
          </w:tcPr>
          <w:p w:rsidR="00791780" w:rsidRPr="00A50A10" w:rsidRDefault="00791780" w:rsidP="002204D2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Х</w:t>
            </w:r>
            <w:r w:rsidR="00A50A10"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имия</w:t>
            </w: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. М</w:t>
            </w:r>
            <w:r w:rsidR="00A50A10"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инералогия</w:t>
            </w:r>
          </w:p>
          <w:p w:rsidR="00A50A10" w:rsidRPr="00A50A10" w:rsidRDefault="00A50A10" w:rsidP="00A50A10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45AE" w:rsidRPr="00A50A10" w:rsidRDefault="00F645AE" w:rsidP="00F645A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791780" w:rsidRPr="00A50A10" w:rsidRDefault="00791780" w:rsidP="00220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904" w:rsidRPr="00A50A10" w:rsidTr="002204D2">
        <w:trPr>
          <w:cantSplit/>
        </w:trPr>
        <w:tc>
          <w:tcPr>
            <w:tcW w:w="3828" w:type="dxa"/>
          </w:tcPr>
          <w:p w:rsidR="009B2904" w:rsidRPr="00A50A10" w:rsidRDefault="009B2904" w:rsidP="002204D2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Ч</w:t>
            </w:r>
            <w:r w:rsidR="00A50A10"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ерчение. </w:t>
            </w: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Г</w:t>
            </w:r>
            <w:r w:rsidR="00A50A10"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рафика</w:t>
            </w:r>
          </w:p>
          <w:p w:rsidR="009B2904" w:rsidRPr="00A50A10" w:rsidRDefault="009B2904" w:rsidP="009B2904">
            <w:pPr>
              <w:ind w:left="3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645AE" w:rsidRPr="00A50A10" w:rsidRDefault="00F645AE" w:rsidP="00F645A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9B2904" w:rsidRPr="00A50A10" w:rsidRDefault="009B2904" w:rsidP="00220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AEE" w:rsidRPr="00A50A10" w:rsidTr="002204D2">
        <w:trPr>
          <w:cantSplit/>
        </w:trPr>
        <w:tc>
          <w:tcPr>
            <w:tcW w:w="3828" w:type="dxa"/>
          </w:tcPr>
          <w:p w:rsidR="00771AEE" w:rsidRPr="00A50A10" w:rsidRDefault="009B2904" w:rsidP="009B2904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Э</w:t>
            </w:r>
            <w:r w:rsidR="00A50A10"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кология</w:t>
            </w:r>
          </w:p>
          <w:p w:rsidR="009B2904" w:rsidRPr="00A50A10" w:rsidRDefault="009B2904" w:rsidP="009B2904">
            <w:pPr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771AEE" w:rsidRPr="00A50A10" w:rsidRDefault="00771AEE" w:rsidP="00F645AE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F645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71AEE" w:rsidRPr="005F3696" w:rsidTr="002204D2">
        <w:trPr>
          <w:cantSplit/>
        </w:trPr>
        <w:tc>
          <w:tcPr>
            <w:tcW w:w="3828" w:type="dxa"/>
          </w:tcPr>
          <w:p w:rsidR="00771AEE" w:rsidRPr="00A50A10" w:rsidRDefault="009B2904" w:rsidP="002204D2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hAnsi="Arial" w:cs="Arial"/>
                <w:bCs/>
                <w:sz w:val="20"/>
                <w:szCs w:val="20"/>
              </w:rPr>
            </w:pPr>
            <w:r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Э</w:t>
            </w:r>
            <w:r w:rsidR="00A50A10" w:rsidRPr="00A50A10">
              <w:rPr>
                <w:rFonts w:ascii="Arial" w:eastAsia="Times New Roman" w:hAnsi="Arial" w:cs="Arial"/>
                <w:bCs/>
                <w:sz w:val="20"/>
                <w:szCs w:val="20"/>
              </w:rPr>
              <w:t>кономика строительства</w:t>
            </w:r>
          </w:p>
        </w:tc>
        <w:tc>
          <w:tcPr>
            <w:tcW w:w="850" w:type="dxa"/>
          </w:tcPr>
          <w:p w:rsidR="00771AEE" w:rsidRPr="00A50A10" w:rsidRDefault="00771AEE" w:rsidP="002204D2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</w:t>
            </w:r>
            <w:r w:rsidR="00F645AE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</w:p>
          <w:p w:rsidR="00771AEE" w:rsidRPr="00A50A10" w:rsidRDefault="00771AEE" w:rsidP="00220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ABC" w:rsidRPr="005F3696" w:rsidTr="002204D2">
        <w:trPr>
          <w:cantSplit/>
        </w:trPr>
        <w:tc>
          <w:tcPr>
            <w:tcW w:w="3828" w:type="dxa"/>
          </w:tcPr>
          <w:p w:rsidR="00FD5ABC" w:rsidRPr="00FD5ABC" w:rsidRDefault="00FD5ABC" w:rsidP="002204D2">
            <w:pPr>
              <w:numPr>
                <w:ilvl w:val="0"/>
                <w:numId w:val="1"/>
              </w:numPr>
              <w:tabs>
                <w:tab w:val="clear" w:pos="1210"/>
                <w:tab w:val="num" w:pos="360"/>
              </w:tabs>
              <w:ind w:left="34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D5ABC">
              <w:rPr>
                <w:rFonts w:ascii="Arial" w:eastAsia="Times New Roman" w:hAnsi="Arial" w:cs="Arial"/>
                <w:sz w:val="20"/>
                <w:szCs w:val="20"/>
              </w:rPr>
              <w:t>Э</w:t>
            </w:r>
            <w:r w:rsidRPr="00FD5ABC">
              <w:rPr>
                <w:rFonts w:ascii="Arial" w:eastAsia="Times New Roman" w:hAnsi="Arial" w:cs="Arial"/>
                <w:sz w:val="20"/>
                <w:szCs w:val="20"/>
              </w:rPr>
              <w:t>кономика торговли</w:t>
            </w:r>
          </w:p>
        </w:tc>
        <w:tc>
          <w:tcPr>
            <w:tcW w:w="850" w:type="dxa"/>
          </w:tcPr>
          <w:p w:rsidR="00FD5ABC" w:rsidRPr="00A50A10" w:rsidRDefault="00FD5ABC" w:rsidP="00FD5ABC">
            <w:pPr>
              <w:rPr>
                <w:rFonts w:ascii="Arial" w:hAnsi="Arial" w:cs="Arial"/>
                <w:sz w:val="20"/>
                <w:szCs w:val="20"/>
              </w:rPr>
            </w:pPr>
            <w:r w:rsidRPr="00A50A10">
              <w:rPr>
                <w:rFonts w:ascii="Arial" w:hAnsi="Arial" w:cs="Arial"/>
                <w:sz w:val="20"/>
                <w:szCs w:val="20"/>
              </w:rPr>
              <w:t>_2</w:t>
            </w:r>
          </w:p>
          <w:p w:rsidR="00FD5ABC" w:rsidRPr="00A50A10" w:rsidRDefault="00FD5ABC" w:rsidP="002204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AEE" w:rsidRDefault="00771AEE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p w:rsidR="00E96CD4" w:rsidRDefault="00E96CD4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p w:rsidR="00E96CD4" w:rsidRDefault="00E96CD4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p w:rsidR="00E96CD4" w:rsidRDefault="00E96CD4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p w:rsidR="00E96CD4" w:rsidRDefault="00E96CD4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p w:rsidR="00E96CD4" w:rsidRDefault="00E96CD4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p w:rsidR="00A50A10" w:rsidRDefault="00A50A10">
      <w:pPr>
        <w:pStyle w:val="3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1"/>
        <w:gridCol w:w="7988"/>
      </w:tblGrid>
      <w:tr w:rsidR="007A1B07" w:rsidRPr="00100A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1B07" w:rsidRPr="00100A61" w:rsidRDefault="007A1B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ФИЛОСОФИЯ</w:t>
            </w:r>
          </w:p>
        </w:tc>
      </w:tr>
      <w:tr w:rsidR="007A1B07" w:rsidRPr="00100A61" w:rsidTr="00A50A10">
        <w:trPr>
          <w:tblCellSpacing w:w="15" w:type="dxa"/>
        </w:trPr>
        <w:tc>
          <w:tcPr>
            <w:tcW w:w="247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4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З-48</w:t>
            </w:r>
          </w:p>
        </w:tc>
        <w:tc>
          <w:tcPr>
            <w:tcW w:w="0" w:type="auto"/>
            <w:hideMark/>
          </w:tcPr>
          <w:p w:rsidR="007A1B07" w:rsidRPr="00100A61" w:rsidRDefault="00771AEE" w:rsidP="00771AE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Зеленов</w:t>
            </w:r>
            <w:proofErr w:type="spellEnd"/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Л.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Противоречия виртуального мира современной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России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(философские заметки) : монография / Л. А.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Зеленов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А. А. Владимиров ; Волжский государственный университет водного транспорта; Общероссийская академия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человековедения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. - Нижний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Изд. салон ИП Гладкова О.В., 2020. - 92 с. - ISBN 978-5-93530-522-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2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100-00.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,   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7A1B07" w:rsidRPr="00100A61" w:rsidRDefault="007A1B0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946"/>
        <w:gridCol w:w="7994"/>
      </w:tblGrid>
      <w:tr w:rsidR="007A1B07" w:rsidRPr="00100A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1B07" w:rsidRPr="00100A61" w:rsidRDefault="007A1B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РЕЛИГИЯ</w:t>
            </w:r>
          </w:p>
        </w:tc>
      </w:tr>
      <w:tr w:rsidR="007A1B07" w:rsidRPr="00100A61" w:rsidTr="00912135">
        <w:trPr>
          <w:tblCellSpacing w:w="15" w:type="dxa"/>
        </w:trPr>
        <w:tc>
          <w:tcPr>
            <w:tcW w:w="245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П68</w:t>
            </w:r>
          </w:p>
        </w:tc>
        <w:tc>
          <w:tcPr>
            <w:tcW w:w="0" w:type="auto"/>
            <w:hideMark/>
          </w:tcPr>
          <w:p w:rsidR="007A1B07" w:rsidRPr="00100A61" w:rsidRDefault="007A1B07" w:rsidP="00E96CD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Православная </w:t>
            </w:r>
            <w:proofErr w:type="gramStart"/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энциклопедия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по укрупненным группам специальностей и направлений подготовки: 46.00.00 "История и археология", 47.00.00 "Философия, этика и религиоведение", 48.00.00 "Теология". Т</w:t>
            </w:r>
            <w:r w:rsidR="00E96CD4">
              <w:rPr>
                <w:rFonts w:ascii="Arial" w:eastAsia="Times New Roman" w:hAnsi="Arial" w:cs="Arial"/>
                <w:sz w:val="20"/>
                <w:szCs w:val="20"/>
              </w:rPr>
              <w:t xml:space="preserve">ом 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  <w:r w:rsidR="00E96CD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Пасхальные споры - Петр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Дамаскин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/ под редакцией Патриарха Московского и всея Руси Кирилла. -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Церков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.-науч. центр "Православная энциклопедия", 2019. - 752 с. : ил. - 2000-летию Рождества Господа нашего Иисуса Христа посвящается. - ISBN 978-5-89572-062-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2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1000-00. -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Бобылёв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нбо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, хр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2,   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- 20</w:t>
            </w:r>
          </w:p>
        </w:tc>
      </w:tr>
      <w:tr w:rsidR="007A1B07" w:rsidRPr="00100A61" w:rsidTr="00912135">
        <w:trPr>
          <w:tblCellSpacing w:w="15" w:type="dxa"/>
        </w:trPr>
        <w:tc>
          <w:tcPr>
            <w:tcW w:w="245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8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П68</w:t>
            </w:r>
          </w:p>
        </w:tc>
        <w:tc>
          <w:tcPr>
            <w:tcW w:w="0" w:type="auto"/>
            <w:hideMark/>
          </w:tcPr>
          <w:p w:rsidR="007A1B07" w:rsidRPr="00100A61" w:rsidRDefault="007A1B07" w:rsidP="00E96CD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Православная </w:t>
            </w:r>
            <w:proofErr w:type="gramStart"/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энциклопедия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по укрупненным группам специальностей и направлений подготовки: 46.00.00 "История и археология", 47.00.00 "Философия, этика и религиоведение", 48.00.00 "Теология". Т</w:t>
            </w:r>
            <w:r w:rsidR="00E96CD4">
              <w:rPr>
                <w:rFonts w:ascii="Arial" w:eastAsia="Times New Roman" w:hAnsi="Arial" w:cs="Arial"/>
                <w:sz w:val="20"/>
                <w:szCs w:val="20"/>
              </w:rPr>
              <w:t xml:space="preserve">ом 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  <w:r w:rsidR="00E96CD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Петр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Дамиани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Повечерие / под редакцией Патриарха Московского и всея Руси Кирилла. -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Церков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.-науч. центр "Православная энциклопедия", 2019. - 752 с. : ил. - 2000-летию Рождества Господа нашего Иисуса Христа посвящается. - ISBN 978-5-89572-063-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9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1000-00. -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Бобылёв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нбо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, хр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2,   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- 20</w:t>
            </w:r>
          </w:p>
        </w:tc>
      </w:tr>
      <w:tr w:rsidR="007A1B07" w:rsidRPr="00100A61" w:rsidTr="00912135">
        <w:trPr>
          <w:tblCellSpacing w:w="15" w:type="dxa"/>
        </w:trPr>
        <w:tc>
          <w:tcPr>
            <w:tcW w:w="245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8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П68</w:t>
            </w:r>
          </w:p>
        </w:tc>
        <w:tc>
          <w:tcPr>
            <w:tcW w:w="0" w:type="auto"/>
            <w:hideMark/>
          </w:tcPr>
          <w:p w:rsidR="007A1B07" w:rsidRPr="00100A61" w:rsidRDefault="007A1B07" w:rsidP="00E96CD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Православная </w:t>
            </w:r>
            <w:proofErr w:type="gramStart"/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энциклопедия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по укрупненным группам специальностей и направлений подготовки: 46.00.00 "История и археология", 47.00.00 "Философия, этика и религиоведение", 48.00.00 "Теология". Т</w:t>
            </w:r>
            <w:r w:rsidR="00E96CD4">
              <w:rPr>
                <w:rFonts w:ascii="Arial" w:eastAsia="Times New Roman" w:hAnsi="Arial" w:cs="Arial"/>
                <w:sz w:val="20"/>
                <w:szCs w:val="20"/>
              </w:rPr>
              <w:t xml:space="preserve">ом 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57</w:t>
            </w:r>
            <w:r w:rsidR="00E96CD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Погановская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икона - "Православное обозрение" / под редакцией Патриарха Московского и всея Руси Кирилла. -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Церков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.-науч. центр "Православная энциклопедия", 2020. - 752 с. : ил. - 2000-летию Рождества Господа нашего Иисуса Христа посвящается. - ISBN 978-5-89572-064-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6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1000-00. -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Бобылёв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нбо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, хр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2,   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- 20</w:t>
            </w:r>
          </w:p>
        </w:tc>
      </w:tr>
      <w:tr w:rsidR="007A1B07" w:rsidRPr="00100A61" w:rsidTr="00912135">
        <w:trPr>
          <w:tblCellSpacing w:w="15" w:type="dxa"/>
        </w:trPr>
        <w:tc>
          <w:tcPr>
            <w:tcW w:w="245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88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П68</w:t>
            </w:r>
          </w:p>
        </w:tc>
        <w:tc>
          <w:tcPr>
            <w:tcW w:w="0" w:type="auto"/>
            <w:hideMark/>
          </w:tcPr>
          <w:p w:rsidR="007A1B07" w:rsidRPr="00100A61" w:rsidRDefault="007A1B07" w:rsidP="00E96CD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Православная </w:t>
            </w:r>
            <w:proofErr w:type="gramStart"/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энциклопедия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по укрупненным группам специальностей и направлений подготовки: 46.00.00 "История и археология", 47.00.00 "Философия, этика и религиоведение", 48.00.00 "Теология". Т</w:t>
            </w:r>
            <w:r w:rsidR="00E96CD4">
              <w:rPr>
                <w:rFonts w:ascii="Arial" w:eastAsia="Times New Roman" w:hAnsi="Arial" w:cs="Arial"/>
                <w:sz w:val="20"/>
                <w:szCs w:val="20"/>
              </w:rPr>
              <w:t xml:space="preserve">ом 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  <w:r w:rsidR="00E96CD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Православный Богословский институт Преподобного Сергия Радонежского - Псковский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Снетогорский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в честь Рождества Пресвятой Богородицы монастырь / под редакцией Патриарха Московского и всея Руси Кирилла. -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Церков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.-науч. центр "Православная энциклопедия", 2020. - 752 с. : ил. - 2000-летию Рождества Господа нашего Иисуса Христа посвящается. - ISBN 978-5-89572-065-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3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1000-00. -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Бобылёв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нбо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, хр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2,   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- 20</w:t>
            </w:r>
          </w:p>
        </w:tc>
      </w:tr>
      <w:tr w:rsidR="00912135" w:rsidRPr="00100A61" w:rsidTr="00912135">
        <w:trPr>
          <w:tblCellSpacing w:w="15" w:type="dxa"/>
        </w:trPr>
        <w:tc>
          <w:tcPr>
            <w:tcW w:w="4968" w:type="pct"/>
            <w:gridSpan w:val="3"/>
          </w:tcPr>
          <w:p w:rsidR="00912135" w:rsidRDefault="00912135" w:rsidP="009121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12135" w:rsidRPr="00912135" w:rsidRDefault="00912135" w:rsidP="0091213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12135">
              <w:rPr>
                <w:rFonts w:ascii="Arial" w:eastAsia="Times New Roman" w:hAnsi="Arial" w:cs="Arial"/>
                <w:b/>
                <w:sz w:val="20"/>
                <w:szCs w:val="20"/>
              </w:rPr>
              <w:t>ЭКОНОМИКА ТОРГОВЛИ</w:t>
            </w:r>
          </w:p>
        </w:tc>
      </w:tr>
      <w:tr w:rsidR="00912135" w:rsidRPr="00100A61" w:rsidTr="00912135">
        <w:trPr>
          <w:tblCellSpacing w:w="15" w:type="dxa"/>
        </w:trPr>
        <w:tc>
          <w:tcPr>
            <w:tcW w:w="245" w:type="pct"/>
          </w:tcPr>
          <w:p w:rsidR="00912135" w:rsidRPr="00100A61" w:rsidRDefault="00912135" w:rsidP="009121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</w:tcPr>
          <w:p w:rsidR="00912135" w:rsidRPr="00100A61" w:rsidRDefault="00912135" w:rsidP="009121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12135" w:rsidRPr="00100A61" w:rsidRDefault="00912135" w:rsidP="0091213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Клименко, Т. И.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Управление услугами инновационной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инфраструктуры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автореферат диссертации на соискание ученой степени доктора экономических наук : специальность 08.00.05 "Экономика и управление народным хозяйством (управление инновациями; экономика, организация и управление предприятиями, отраслями, комплексами: сфера услуг)" / Т. И. Клименко ; Казан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ский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нац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иональный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исслед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овательский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технол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огический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ун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иверсите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т. - Казань, 2020. - 39 с. - 0-00.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Текст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непосредственный.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нтл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912135" w:rsidRPr="00100A61" w:rsidTr="00912135">
        <w:trPr>
          <w:tblCellSpacing w:w="15" w:type="dxa"/>
        </w:trPr>
        <w:tc>
          <w:tcPr>
            <w:tcW w:w="245" w:type="pct"/>
          </w:tcPr>
          <w:p w:rsidR="00912135" w:rsidRPr="00100A61" w:rsidRDefault="00912135" w:rsidP="0091213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8" w:type="pct"/>
          </w:tcPr>
          <w:p w:rsidR="00912135" w:rsidRPr="00100A61" w:rsidRDefault="00912135" w:rsidP="0091213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12135" w:rsidRPr="00100A61" w:rsidRDefault="00912135" w:rsidP="006250B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Нгуен</w:t>
            </w:r>
            <w:proofErr w:type="spellEnd"/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В. Х.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Развитие производственного потенциала строительной отрасли Вьетнама в условиях активизации иностранных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инвестиций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автореферат диссертации на соискание ученой степени кандидата экономических наук : специальность 08.00.05 "Экономика и управление народным хозяйством 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(управление инновациями; экономика, организация и управление предприятиями, отраслями, комплексами (строительство)" / В. Х.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Нгуен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; Нац</w:t>
            </w:r>
            <w:r w:rsidR="006250B6">
              <w:rPr>
                <w:rFonts w:ascii="Arial" w:eastAsia="Times New Roman" w:hAnsi="Arial" w:cs="Arial"/>
                <w:sz w:val="20"/>
                <w:szCs w:val="20"/>
              </w:rPr>
              <w:t>иональный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исслед</w:t>
            </w:r>
            <w:r w:rsidR="006250B6">
              <w:rPr>
                <w:rFonts w:ascii="Arial" w:eastAsia="Times New Roman" w:hAnsi="Arial" w:cs="Arial"/>
                <w:sz w:val="20"/>
                <w:szCs w:val="20"/>
              </w:rPr>
              <w:t>овательский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250B6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оск</w:t>
            </w:r>
            <w:r w:rsidR="006250B6">
              <w:rPr>
                <w:rFonts w:ascii="Arial" w:eastAsia="Times New Roman" w:hAnsi="Arial" w:cs="Arial"/>
                <w:sz w:val="20"/>
                <w:szCs w:val="20"/>
              </w:rPr>
              <w:t>овский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гос</w:t>
            </w:r>
            <w:r w:rsidR="006250B6">
              <w:rPr>
                <w:rFonts w:ascii="Arial" w:eastAsia="Times New Roman" w:hAnsi="Arial" w:cs="Arial"/>
                <w:sz w:val="20"/>
                <w:szCs w:val="20"/>
              </w:rPr>
              <w:t>ударственный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строит</w:t>
            </w:r>
            <w:r w:rsidR="006250B6">
              <w:rPr>
                <w:rFonts w:ascii="Arial" w:eastAsia="Times New Roman" w:hAnsi="Arial" w:cs="Arial"/>
                <w:sz w:val="20"/>
                <w:szCs w:val="20"/>
              </w:rPr>
              <w:t>ельный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ун</w:t>
            </w:r>
            <w:r w:rsidR="006250B6">
              <w:rPr>
                <w:rFonts w:ascii="Arial" w:eastAsia="Times New Roman" w:hAnsi="Arial" w:cs="Arial"/>
                <w:sz w:val="20"/>
                <w:szCs w:val="20"/>
              </w:rPr>
              <w:t>иверситет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. - Москва, 2020. - 27 с. - 0-00. -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нтл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7A1B07" w:rsidRPr="00100A61" w:rsidRDefault="007A1B0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7A1B07" w:rsidRPr="00100A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1B07" w:rsidRPr="00100A61" w:rsidRDefault="007A1B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СОЦИОЛОГИЯ</w:t>
            </w:r>
          </w:p>
        </w:tc>
      </w:tr>
      <w:tr w:rsidR="007A1B07" w:rsidRPr="00100A61">
        <w:trPr>
          <w:tblCellSpacing w:w="15" w:type="dxa"/>
        </w:trPr>
        <w:tc>
          <w:tcPr>
            <w:tcW w:w="25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З-48</w:t>
            </w:r>
          </w:p>
        </w:tc>
        <w:tc>
          <w:tcPr>
            <w:tcW w:w="0" w:type="auto"/>
            <w:hideMark/>
          </w:tcPr>
          <w:p w:rsidR="007A1B07" w:rsidRPr="00100A61" w:rsidRDefault="00E96CD4" w:rsidP="00E96CD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Зеленов</w:t>
            </w:r>
            <w:proofErr w:type="spellEnd"/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Л.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Закон взаимосвязи сфер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общества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(социально-энциклопедический портрет современной России) : монография / Л. А.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Зеленов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А. А. Владимиров ; Волжский государственный университет водного транспорта; Общероссийская академия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человековедения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. - Нижний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"Издательский салон" ИП Гладкова О. В., 2020. - 316 с. - ISBN 978-5-93530-516-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1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0-00.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,   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7A1B07" w:rsidRPr="00100A61" w:rsidRDefault="007A1B0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7A1B07" w:rsidRPr="00100A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1B07" w:rsidRPr="00100A61" w:rsidRDefault="007A1B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ЭКОЛОГИЯ</w:t>
            </w:r>
          </w:p>
        </w:tc>
      </w:tr>
      <w:tr w:rsidR="007A1B07" w:rsidRPr="00100A61">
        <w:trPr>
          <w:tblCellSpacing w:w="15" w:type="dxa"/>
        </w:trPr>
        <w:tc>
          <w:tcPr>
            <w:tcW w:w="25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502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В39</w:t>
            </w:r>
          </w:p>
        </w:tc>
        <w:tc>
          <w:tcPr>
            <w:tcW w:w="0" w:type="auto"/>
            <w:hideMark/>
          </w:tcPr>
          <w:p w:rsidR="007A1B07" w:rsidRPr="00100A61" w:rsidRDefault="00E96CD4" w:rsidP="00E96CD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Ветошкин</w:t>
            </w:r>
            <w:proofErr w:type="spellEnd"/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А. Г.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Основы инженерной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экологии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А. Г.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Ветошкин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. - 2-е изд., стер. - Санкт-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Петербург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Лань, 2021. - 332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. : с. 321-325. - ISBN 978-5-8114-6825-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6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1457-68. - Текст : непосредственный.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нтл,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, чз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- 10</w:t>
            </w:r>
          </w:p>
        </w:tc>
      </w:tr>
    </w:tbl>
    <w:p w:rsidR="007A1B07" w:rsidRPr="00100A61" w:rsidRDefault="007A1B0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7A1B07" w:rsidRPr="00100A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1B07" w:rsidRPr="00100A61" w:rsidRDefault="007A1B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МАТЕМАТИКА</w:t>
            </w:r>
          </w:p>
        </w:tc>
      </w:tr>
      <w:tr w:rsidR="007A1B07" w:rsidRPr="00100A61">
        <w:trPr>
          <w:tblCellSpacing w:w="15" w:type="dxa"/>
        </w:trPr>
        <w:tc>
          <w:tcPr>
            <w:tcW w:w="25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51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С23</w:t>
            </w:r>
          </w:p>
        </w:tc>
        <w:tc>
          <w:tcPr>
            <w:tcW w:w="0" w:type="auto"/>
            <w:hideMark/>
          </w:tcPr>
          <w:p w:rsidR="007A1B07" w:rsidRPr="00100A61" w:rsidRDefault="007A1B07" w:rsidP="00E96CD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Сборник задач и упражнений по </w:t>
            </w:r>
            <w:proofErr w:type="gramStart"/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математике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/ Р. М.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Айнбиндер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А. А. Владимиров, А. А. Владимиров [и др.] ; Нижегородский государственный архитектурно-строительный университет. - Нижний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- 170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. : с. 169. - В библиотеке также находится электронная версия издания - См. на заглавие. - ISBN 978-5-528-00404-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4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0-00. -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(К), чз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- 250</w:t>
            </w:r>
          </w:p>
        </w:tc>
      </w:tr>
    </w:tbl>
    <w:p w:rsidR="007A1B07" w:rsidRPr="00100A61" w:rsidRDefault="007A1B0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946"/>
        <w:gridCol w:w="7995"/>
      </w:tblGrid>
      <w:tr w:rsidR="007A1B07" w:rsidRPr="00100A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1B07" w:rsidRPr="00100A61" w:rsidRDefault="007A1B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ФИЗИКА. СОПРОТИВЛЕНИЕ МАТЕРИАЛОВ</w:t>
            </w:r>
          </w:p>
        </w:tc>
      </w:tr>
      <w:tr w:rsidR="007A1B07" w:rsidRPr="00100A61" w:rsidTr="00791780">
        <w:trPr>
          <w:tblCellSpacing w:w="15" w:type="dxa"/>
        </w:trPr>
        <w:tc>
          <w:tcPr>
            <w:tcW w:w="244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539.3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Ф53</w:t>
            </w:r>
          </w:p>
        </w:tc>
        <w:tc>
          <w:tcPr>
            <w:tcW w:w="0" w:type="auto"/>
            <w:hideMark/>
          </w:tcPr>
          <w:p w:rsidR="007A1B07" w:rsidRPr="00100A61" w:rsidRDefault="00E96CD4" w:rsidP="00E96CD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Филин, А. П.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Прикладная механика твердого деформируемого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тела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сопротивление материалов с элементами теории сплошных сред и строительной механики. 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ом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3 / А. П. Филин.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Наука, 1981. - 480 с. : ил. - 0-00.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,   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791780" w:rsidRPr="00100A61" w:rsidTr="00791780">
        <w:trPr>
          <w:tblCellSpacing w:w="15" w:type="dxa"/>
        </w:trPr>
        <w:tc>
          <w:tcPr>
            <w:tcW w:w="4968" w:type="pct"/>
            <w:gridSpan w:val="3"/>
          </w:tcPr>
          <w:p w:rsidR="00791780" w:rsidRDefault="00791780" w:rsidP="007917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91780" w:rsidRDefault="00791780" w:rsidP="007917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ХИМИЯ. МИНЕРОЛОГИЯ</w:t>
            </w:r>
          </w:p>
        </w:tc>
      </w:tr>
      <w:tr w:rsidR="00791780" w:rsidRPr="00100A61" w:rsidTr="00791780">
        <w:trPr>
          <w:tblCellSpacing w:w="15" w:type="dxa"/>
        </w:trPr>
        <w:tc>
          <w:tcPr>
            <w:tcW w:w="244" w:type="pct"/>
          </w:tcPr>
          <w:p w:rsidR="00791780" w:rsidRPr="00100A61" w:rsidRDefault="00791780" w:rsidP="007917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8" w:type="pct"/>
          </w:tcPr>
          <w:p w:rsidR="00791780" w:rsidRPr="00100A61" w:rsidRDefault="00791780" w:rsidP="007917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541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В19</w:t>
            </w:r>
          </w:p>
        </w:tc>
        <w:tc>
          <w:tcPr>
            <w:tcW w:w="0" w:type="auto"/>
          </w:tcPr>
          <w:p w:rsidR="00791780" w:rsidRPr="00100A61" w:rsidRDefault="00791780" w:rsidP="0079178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Васина, Я.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Растворы : учебно-методическое пособие для выполнения лабораторных работ по дисциплине "Химия" для обучающихся по направлениям подготовки 08.03.01 Строительство, 08.05.01 Строительство уникальных зданий и сооружений, 13.03.01 Теплоэнергетика и теплотехника, 09.03.02 Информационные системы и технологии, 20.03.01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Техносферная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безопасность, 05.03.05 Экология и природопользование, 20.05.00 Метрология, стандартизация и сертификация / Я. А. Васина, О. М. Захарова ; Нижегородский государственный архитектурно-строительный университет. - Нижний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- 26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. : с. 25. - В библиотеке также находится электронная версия издания - См. на заглавие. - 0-00. -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, чз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- 20</w:t>
            </w:r>
          </w:p>
        </w:tc>
      </w:tr>
    </w:tbl>
    <w:p w:rsidR="007A1B07" w:rsidRPr="00100A61" w:rsidRDefault="007A1B0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951"/>
        <w:gridCol w:w="7986"/>
      </w:tblGrid>
      <w:tr w:rsidR="007A1B07" w:rsidRPr="00100A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1B07" w:rsidRPr="00100A61" w:rsidRDefault="007A1B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ТРУБОПРОВОДЫ</w:t>
            </w:r>
          </w:p>
        </w:tc>
      </w:tr>
      <w:tr w:rsidR="007A1B07" w:rsidRPr="00100A61" w:rsidTr="00F65FC2">
        <w:trPr>
          <w:tblCellSpacing w:w="15" w:type="dxa"/>
        </w:trPr>
        <w:tc>
          <w:tcPr>
            <w:tcW w:w="246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1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621.6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О-66</w:t>
            </w:r>
          </w:p>
        </w:tc>
        <w:tc>
          <w:tcPr>
            <w:tcW w:w="0" w:type="auto"/>
            <w:hideMark/>
          </w:tcPr>
          <w:p w:rsidR="00257434" w:rsidRDefault="00E96CD4" w:rsidP="00E96CD4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Орлов, В.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Трубопроводные сети. Автоматизированное сопровождение проектных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разработок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для студентов вузов, обучающихся по направлению подготовки "Автоматизация технологических процессов и производств" / В. А. Орлов. - Санкт-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Петербург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Лань, 2020. - 160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ил. - (Учебники для вузов. Специальная литература). -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с. 157. - ISBN 978-5-8114-1584-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7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819-50. - Текст : непосредственный.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нтл, </w:t>
            </w:r>
            <w:proofErr w:type="spellStart"/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,   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25743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9</w:t>
            </w:r>
          </w:p>
          <w:p w:rsidR="00257434" w:rsidRPr="00100A61" w:rsidRDefault="00257434" w:rsidP="00E96CD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5FC2" w:rsidRPr="00100A61" w:rsidTr="00F65FC2">
        <w:trPr>
          <w:tblCellSpacing w:w="15" w:type="dxa"/>
        </w:trPr>
        <w:tc>
          <w:tcPr>
            <w:tcW w:w="4968" w:type="pct"/>
            <w:gridSpan w:val="3"/>
          </w:tcPr>
          <w:p w:rsidR="00F65FC2" w:rsidRDefault="00F65FC2" w:rsidP="00F65F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АВТОМОБИЛЬНЫЕ ДОРОГИ. ДОРОЖНОЕ СТРОИТЕЛЬСТВО</w:t>
            </w:r>
          </w:p>
        </w:tc>
      </w:tr>
      <w:tr w:rsidR="00F65FC2" w:rsidRPr="00100A61" w:rsidTr="00F65FC2">
        <w:trPr>
          <w:tblCellSpacing w:w="15" w:type="dxa"/>
        </w:trPr>
        <w:tc>
          <w:tcPr>
            <w:tcW w:w="246" w:type="pct"/>
          </w:tcPr>
          <w:p w:rsidR="00F65FC2" w:rsidRPr="00100A61" w:rsidRDefault="00F65FC2" w:rsidP="00F65F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1" w:type="pct"/>
          </w:tcPr>
          <w:p w:rsidR="00F65FC2" w:rsidRPr="00100A61" w:rsidRDefault="00F65FC2" w:rsidP="00F65F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F65FC2" w:rsidRPr="00100A61" w:rsidRDefault="00257434" w:rsidP="0025743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F65FC2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Болотов</w:t>
            </w:r>
            <w:proofErr w:type="spellEnd"/>
            <w:r w:rsidR="00F65FC2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А. С.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5FC2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Моделирование организационных структур дорожно-строительной компании для повышения их </w:t>
            </w:r>
            <w:proofErr w:type="gramStart"/>
            <w:r w:rsidR="00F65FC2" w:rsidRPr="00100A61">
              <w:rPr>
                <w:rFonts w:ascii="Arial" w:eastAsia="Times New Roman" w:hAnsi="Arial" w:cs="Arial"/>
                <w:sz w:val="20"/>
                <w:szCs w:val="20"/>
              </w:rPr>
              <w:t>эффективности :</w:t>
            </w:r>
            <w:proofErr w:type="gramEnd"/>
            <w:r w:rsidR="00F65FC2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автореферат диссертации на соискание ученой степени кандидата технических наук : специальность 05.02.22 "Организация производства (транспорт)" / А. С. </w:t>
            </w:r>
            <w:proofErr w:type="spellStart"/>
            <w:r w:rsidR="00F65FC2" w:rsidRPr="00100A61">
              <w:rPr>
                <w:rFonts w:ascii="Arial" w:eastAsia="Times New Roman" w:hAnsi="Arial" w:cs="Arial"/>
                <w:sz w:val="20"/>
                <w:szCs w:val="20"/>
              </w:rPr>
              <w:t>Болотов</w:t>
            </w:r>
            <w:proofErr w:type="spellEnd"/>
            <w:r w:rsidR="00F65FC2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; Рос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сийский</w:t>
            </w:r>
            <w:r w:rsidR="00F65FC2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ун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иверситет</w:t>
            </w:r>
            <w:r w:rsidR="00F65FC2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транспорта (МИИТ). - Москва, 2020. - 24 с. - 0-00. - </w:t>
            </w:r>
            <w:proofErr w:type="gramStart"/>
            <w:r w:rsidR="00F65FC2"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F65FC2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F65FC2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F65FC2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F65FC2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F65FC2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r w:rsidR="00F65FC2">
              <w:rPr>
                <w:rFonts w:ascii="Arial" w:eastAsia="Times New Roman" w:hAnsi="Arial" w:cs="Arial"/>
                <w:sz w:val="20"/>
                <w:szCs w:val="20"/>
              </w:rPr>
              <w:t>нтл</w:t>
            </w:r>
            <w:r w:rsidR="00F65FC2" w:rsidRPr="00100A6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="00F65FC2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F65FC2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7A1B07" w:rsidRPr="00100A61" w:rsidRDefault="007A1B0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7A1B07" w:rsidRPr="00100A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57434" w:rsidRDefault="002574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A1B07" w:rsidRPr="00100A61" w:rsidRDefault="007A1B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ВОДОСНАБЖЕНИЕ. КАНАЛИЗАЦИЯ</w:t>
            </w:r>
          </w:p>
        </w:tc>
      </w:tr>
      <w:tr w:rsidR="007A1B07" w:rsidRPr="00100A61">
        <w:trPr>
          <w:tblCellSpacing w:w="15" w:type="dxa"/>
        </w:trPr>
        <w:tc>
          <w:tcPr>
            <w:tcW w:w="25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628.1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М79</w:t>
            </w:r>
          </w:p>
        </w:tc>
        <w:tc>
          <w:tcPr>
            <w:tcW w:w="0" w:type="auto"/>
            <w:hideMark/>
          </w:tcPr>
          <w:p w:rsidR="007A1B07" w:rsidRPr="00100A61" w:rsidRDefault="00E96CD4" w:rsidP="00E96CD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Моргунов, К. П.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Насосы и насосные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станции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К. П. Моргунов. - 4-е изд., стер. - Санкт-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Петербург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Лань, 2021. - 308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. : с. 302. - ISBN 978-5-8114-6826-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3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1343-10. - Текст : непосредственный.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нтл,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- 9</w:t>
            </w:r>
          </w:p>
        </w:tc>
      </w:tr>
    </w:tbl>
    <w:p w:rsidR="007A1B07" w:rsidRPr="00100A61" w:rsidRDefault="007A1B0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940"/>
        <w:gridCol w:w="8001"/>
      </w:tblGrid>
      <w:tr w:rsidR="007A1B07" w:rsidRPr="00100A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57434" w:rsidRDefault="0025743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A1B07" w:rsidRPr="00100A61" w:rsidRDefault="007A1B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СТРОИТЕЛЬНЫЕ КОНСТРУКЦИИ</w:t>
            </w:r>
          </w:p>
        </w:tc>
      </w:tr>
      <w:tr w:rsidR="007A1B07" w:rsidRPr="00100A61" w:rsidTr="00791780">
        <w:trPr>
          <w:tblCellSpacing w:w="15" w:type="dxa"/>
        </w:trPr>
        <w:tc>
          <w:tcPr>
            <w:tcW w:w="244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5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624.014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К60</w:t>
            </w:r>
          </w:p>
        </w:tc>
        <w:tc>
          <w:tcPr>
            <w:tcW w:w="0" w:type="auto"/>
            <w:hideMark/>
          </w:tcPr>
          <w:p w:rsidR="007A1B07" w:rsidRPr="00100A61" w:rsidRDefault="00E96CD4" w:rsidP="00E96CD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Колесов, А. И.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Основы строительных конструкций. Стальные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конструкции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 / А. И. Колесов ; Нижегородский государственный архитектурно-строительный университет. - Нижний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978-5-528-00420-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4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0-00.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7A1B07" w:rsidRPr="00100A61" w:rsidTr="00791780">
        <w:trPr>
          <w:tblCellSpacing w:w="15" w:type="dxa"/>
        </w:trPr>
        <w:tc>
          <w:tcPr>
            <w:tcW w:w="244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5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624.014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К60</w:t>
            </w:r>
          </w:p>
        </w:tc>
        <w:tc>
          <w:tcPr>
            <w:tcW w:w="0" w:type="auto"/>
            <w:hideMark/>
          </w:tcPr>
          <w:p w:rsidR="007A1B07" w:rsidRPr="00100A61" w:rsidRDefault="00E96CD4" w:rsidP="00E96CD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Колесов, А. И.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Металлические конструкции высотных и большепролетных зданий и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сооружений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учебное пособие. Ч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асть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Высотные сооружения с применением стальных конструкций / А. И.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Колесов ;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Нижегородский государственный архитектурно-строительный университет. - Нижний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978-5-528-00422-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8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0-00.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791780" w:rsidRPr="00100A61" w:rsidTr="00791780">
        <w:trPr>
          <w:tblCellSpacing w:w="15" w:type="dxa"/>
        </w:trPr>
        <w:tc>
          <w:tcPr>
            <w:tcW w:w="244" w:type="pct"/>
          </w:tcPr>
          <w:p w:rsidR="00791780" w:rsidRPr="00100A61" w:rsidRDefault="00791780" w:rsidP="007917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5" w:type="pct"/>
          </w:tcPr>
          <w:p w:rsidR="00791780" w:rsidRPr="00100A61" w:rsidRDefault="00791780" w:rsidP="007917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91780" w:rsidRPr="00100A61" w:rsidRDefault="00791780" w:rsidP="0025743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Сабитов</w:t>
            </w:r>
            <w:proofErr w:type="spellEnd"/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Л. С.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Прочность и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деформативность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высотных сооружений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энергосетей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автореферат диссертации на соискание ученой степени доктора технических наук : специальность 05.23.01 "Строительные конструкции, здания и сооружения" / Л. С.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Сабитов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; Дон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ской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гос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ударственный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техн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ический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ун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иверситет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. - Ростов-на-Дону, 2020. - 41 с. - 0-00. -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 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нтл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</w:t>
            </w:r>
            <w:proofErr w:type="gramEnd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 xml:space="preserve"> экземпляров</w:t>
            </w:r>
            <w:r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1</w:t>
            </w:r>
          </w:p>
        </w:tc>
      </w:tr>
      <w:tr w:rsidR="00791780" w:rsidRPr="00100A61" w:rsidTr="008F7846">
        <w:trPr>
          <w:tblCellSpacing w:w="15" w:type="dxa"/>
        </w:trPr>
        <w:tc>
          <w:tcPr>
            <w:tcW w:w="4968" w:type="pct"/>
            <w:gridSpan w:val="3"/>
          </w:tcPr>
          <w:p w:rsidR="00791780" w:rsidRDefault="00791780" w:rsidP="007917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91780" w:rsidRDefault="00791780" w:rsidP="0079178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ИНЖЕНЕРНАЯ ГЕОЛОГИЯ. ОСНОВАНИЯ И ФУНДАМЕНТЫ</w:t>
            </w:r>
          </w:p>
        </w:tc>
      </w:tr>
      <w:tr w:rsidR="00791780" w:rsidRPr="00100A61" w:rsidTr="00791780">
        <w:trPr>
          <w:tblCellSpacing w:w="15" w:type="dxa"/>
        </w:trPr>
        <w:tc>
          <w:tcPr>
            <w:tcW w:w="244" w:type="pct"/>
          </w:tcPr>
          <w:p w:rsidR="00791780" w:rsidRPr="00100A61" w:rsidRDefault="00791780" w:rsidP="007917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5" w:type="pct"/>
          </w:tcPr>
          <w:p w:rsidR="00791780" w:rsidRPr="00100A61" w:rsidRDefault="00791780" w:rsidP="007917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91780" w:rsidRPr="00100A61" w:rsidRDefault="00791780" w:rsidP="000062B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Алехин, В. С.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Взаимодействие свай в составе групп и определение предельного сопротивления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основания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автореферат диссертации на соискание ученой степени кандидата технических наук : специальность 05.23.02 "Основания и фундаменты, подземные сооружения" / В. С. Алехин ; Рос</w:t>
            </w:r>
            <w:r w:rsidR="000062B3">
              <w:rPr>
                <w:rFonts w:ascii="Arial" w:eastAsia="Times New Roman" w:hAnsi="Arial" w:cs="Arial"/>
                <w:sz w:val="20"/>
                <w:szCs w:val="20"/>
              </w:rPr>
              <w:t>сийский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ун</w:t>
            </w:r>
            <w:r w:rsidR="000062B3">
              <w:rPr>
                <w:rFonts w:ascii="Arial" w:eastAsia="Times New Roman" w:hAnsi="Arial" w:cs="Arial"/>
                <w:sz w:val="20"/>
                <w:szCs w:val="20"/>
              </w:rPr>
              <w:t>иверсите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т транспорта (МИИТ). - Москва, 2020. - 24 с. - 0-00. -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 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нтл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</w:t>
            </w:r>
            <w:proofErr w:type="gramEnd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 xml:space="preserve"> экземпляров</w:t>
            </w:r>
            <w:r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25743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-</w:t>
            </w:r>
            <w:r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</w:tc>
      </w:tr>
      <w:tr w:rsidR="00791780" w:rsidRPr="00100A61" w:rsidTr="00791780">
        <w:trPr>
          <w:tblCellSpacing w:w="15" w:type="dxa"/>
        </w:trPr>
        <w:tc>
          <w:tcPr>
            <w:tcW w:w="244" w:type="pct"/>
          </w:tcPr>
          <w:p w:rsidR="00791780" w:rsidRPr="00100A61" w:rsidRDefault="00791780" w:rsidP="0079178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5" w:type="pct"/>
          </w:tcPr>
          <w:p w:rsidR="00791780" w:rsidRPr="00100A61" w:rsidRDefault="00791780" w:rsidP="007917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91780" w:rsidRPr="00100A61" w:rsidRDefault="00791780" w:rsidP="000062B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Давлатов</w:t>
            </w:r>
            <w:proofErr w:type="spellEnd"/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Д. Н.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Усиление ленточных свайных фундаментов переустройством в комбинированный с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опрессовкой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цементизацией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основания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автореферат диссертации на соискание ученой степени кандидата технических наук : специальность 05.23.02 "Основания и фундаменты, подземные сооружения" / Д. Н.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Давлатов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; Тюмен</w:t>
            </w:r>
            <w:r w:rsidR="000062B3">
              <w:rPr>
                <w:rFonts w:ascii="Arial" w:eastAsia="Times New Roman" w:hAnsi="Arial" w:cs="Arial"/>
                <w:sz w:val="20"/>
                <w:szCs w:val="20"/>
              </w:rPr>
              <w:t>ский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индустриал</w:t>
            </w:r>
            <w:r w:rsidR="000062B3">
              <w:rPr>
                <w:rFonts w:ascii="Arial" w:eastAsia="Times New Roman" w:hAnsi="Arial" w:cs="Arial"/>
                <w:sz w:val="20"/>
                <w:szCs w:val="20"/>
              </w:rPr>
              <w:t>ьный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ун</w:t>
            </w:r>
            <w:r w:rsidR="000062B3">
              <w:rPr>
                <w:rFonts w:ascii="Arial" w:eastAsia="Times New Roman" w:hAnsi="Arial" w:cs="Arial"/>
                <w:sz w:val="20"/>
                <w:szCs w:val="20"/>
              </w:rPr>
              <w:t>иверситет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. - Тюмень, 2020. - 24 с. - 0-00. -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 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нтл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</w:t>
            </w:r>
            <w:proofErr w:type="gramEnd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 xml:space="preserve"> экземпляров</w:t>
            </w:r>
            <w:r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7A1B07" w:rsidRPr="00100A61" w:rsidRDefault="007A1B0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51"/>
        <w:gridCol w:w="7988"/>
      </w:tblGrid>
      <w:tr w:rsidR="007A1B07" w:rsidRPr="00100A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D25BC" w:rsidRDefault="005D25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A1B07" w:rsidRPr="00100A61" w:rsidRDefault="007A1B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СТРОИТЕЛЬНЫЕ МАТЕРИАЛЫ</w:t>
            </w:r>
          </w:p>
        </w:tc>
      </w:tr>
      <w:tr w:rsidR="007A1B07" w:rsidRPr="00100A61" w:rsidTr="009343C2">
        <w:trPr>
          <w:tblCellSpacing w:w="15" w:type="dxa"/>
        </w:trPr>
        <w:tc>
          <w:tcPr>
            <w:tcW w:w="247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4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691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В38</w:t>
            </w:r>
          </w:p>
        </w:tc>
        <w:tc>
          <w:tcPr>
            <w:tcW w:w="0" w:type="auto"/>
            <w:hideMark/>
          </w:tcPr>
          <w:p w:rsidR="00E96CD4" w:rsidRPr="00100A61" w:rsidRDefault="00E96CD4" w:rsidP="0025743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Веселов, А.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Плитки облицовочные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керамические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для выполнения лабораторных работ по дисциплине "Технология стеновых и отделочных материалов" для обучающихся по направлению подготовки 08.03.01 Строительство / А. В. Веселов, В. П. Сучков ; Нижегородский государственный архитектурно-строительный университет. - Нижний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- 20 с. -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с. 18. - В библиотеке также находится электронная версия издания - См. на заглавие. - 0-00.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, чз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10</w:t>
            </w:r>
          </w:p>
        </w:tc>
      </w:tr>
      <w:tr w:rsidR="009343C2" w:rsidRPr="00100A61" w:rsidTr="009343C2">
        <w:trPr>
          <w:tblCellSpacing w:w="15" w:type="dxa"/>
        </w:trPr>
        <w:tc>
          <w:tcPr>
            <w:tcW w:w="247" w:type="pct"/>
          </w:tcPr>
          <w:p w:rsidR="009343C2" w:rsidRPr="000062B3" w:rsidRDefault="000062B3" w:rsidP="009343C2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494" w:type="pct"/>
          </w:tcPr>
          <w:p w:rsidR="009343C2" w:rsidRPr="00100A61" w:rsidRDefault="009343C2" w:rsidP="009343C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343C2" w:rsidRPr="00100A61" w:rsidRDefault="009343C2" w:rsidP="0025743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Долгова, А.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Морозостойкость, прочность сцепления и морозостойкость контактной зоны растворов из сухих строительных смесей на цементном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вяжущем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автореферат диссертации на соискание ученой степени кандидата технических наук : специальность 05.23.05 "Строительные материалы и изделия" / А. В. Долгова ; Дагест</w:t>
            </w:r>
            <w:r w:rsidR="00257434">
              <w:rPr>
                <w:rFonts w:ascii="Arial" w:eastAsia="Times New Roman" w:hAnsi="Arial" w:cs="Arial"/>
                <w:sz w:val="20"/>
                <w:szCs w:val="20"/>
              </w:rPr>
              <w:t>анский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гос</w:t>
            </w:r>
            <w:r w:rsidR="00257434">
              <w:rPr>
                <w:rFonts w:ascii="Arial" w:eastAsia="Times New Roman" w:hAnsi="Arial" w:cs="Arial"/>
                <w:sz w:val="20"/>
                <w:szCs w:val="20"/>
              </w:rPr>
              <w:t>ударственный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техн</w:t>
            </w:r>
            <w:r w:rsidR="00257434">
              <w:rPr>
                <w:rFonts w:ascii="Arial" w:eastAsia="Times New Roman" w:hAnsi="Arial" w:cs="Arial"/>
                <w:sz w:val="20"/>
                <w:szCs w:val="20"/>
              </w:rPr>
              <w:t>ический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ун</w:t>
            </w:r>
            <w:r w:rsidR="00257434">
              <w:rPr>
                <w:rFonts w:ascii="Arial" w:eastAsia="Times New Roman" w:hAnsi="Arial" w:cs="Arial"/>
                <w:sz w:val="20"/>
                <w:szCs w:val="20"/>
              </w:rPr>
              <w:t>иверсите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т. - Ростов-на-Дону, 2020. - 22 с. - 0-00. -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 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нтл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</w:t>
            </w:r>
            <w:proofErr w:type="gramEnd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 xml:space="preserve"> экземпляров</w:t>
            </w:r>
            <w:r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7A1B07" w:rsidRPr="00100A61" w:rsidTr="009343C2">
        <w:trPr>
          <w:tblCellSpacing w:w="15" w:type="dxa"/>
        </w:trPr>
        <w:tc>
          <w:tcPr>
            <w:tcW w:w="247" w:type="pct"/>
            <w:hideMark/>
          </w:tcPr>
          <w:p w:rsidR="007A1B07" w:rsidRPr="000062B3" w:rsidRDefault="000062B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94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691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Р13</w:t>
            </w:r>
          </w:p>
        </w:tc>
        <w:tc>
          <w:tcPr>
            <w:tcW w:w="0" w:type="auto"/>
            <w:hideMark/>
          </w:tcPr>
          <w:p w:rsidR="007A1B07" w:rsidRPr="00100A61" w:rsidRDefault="007A1B07" w:rsidP="00E96CD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Рабочая тетрадь лабораторных работ по дисциплине "Процессы и аппараты в технологии строительных материалов</w:t>
            </w:r>
            <w:proofErr w:type="gramStart"/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/ Нижегородский государственный архитектурно-строительный университет, Кафедра строительных материалов и технологий ; составители: А. А.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Мольков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Н. И.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Ханова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. - Нижний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- 20 с. - В библиотеке также находится электронная версия издания - См. на заглавие. - 0-00. -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, чз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- 10</w:t>
            </w:r>
          </w:p>
        </w:tc>
      </w:tr>
      <w:tr w:rsidR="007A1B07" w:rsidRPr="00100A61" w:rsidTr="009343C2">
        <w:trPr>
          <w:tblCellSpacing w:w="15" w:type="dxa"/>
        </w:trPr>
        <w:tc>
          <w:tcPr>
            <w:tcW w:w="247" w:type="pct"/>
            <w:hideMark/>
          </w:tcPr>
          <w:p w:rsidR="007A1B07" w:rsidRPr="000062B3" w:rsidRDefault="000062B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94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666.3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С91</w:t>
            </w:r>
          </w:p>
        </w:tc>
        <w:tc>
          <w:tcPr>
            <w:tcW w:w="0" w:type="auto"/>
            <w:hideMark/>
          </w:tcPr>
          <w:p w:rsidR="007A1B07" w:rsidRPr="00100A61" w:rsidRDefault="00E96CD4" w:rsidP="00E96CD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Сучков, В. П.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Исследование свойств сырья для производства керамических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изделий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для выполнения лабораторной работы по дисциплине "Технология стеновых и отделочных материалов" для обучающихся по направлению подготовки 08.03.01 Строительство / В. П. Сучков, А. А.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Мольков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- 26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ил. -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. : с. 24. - В библиотеке также находится электронная версия издания - См. на заглавие. - 0-00.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уч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, чз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1,   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- 10</w:t>
            </w:r>
          </w:p>
        </w:tc>
      </w:tr>
    </w:tbl>
    <w:p w:rsidR="007A1B07" w:rsidRPr="00100A61" w:rsidRDefault="007A1B0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7A1B07" w:rsidRPr="00100A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1B07" w:rsidRPr="00100A61" w:rsidRDefault="007A1B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ЭКОНОМИКА СТРОИТЕЛЬСТВА</w:t>
            </w:r>
          </w:p>
        </w:tc>
      </w:tr>
      <w:tr w:rsidR="007A1B07" w:rsidRPr="00100A61">
        <w:trPr>
          <w:tblCellSpacing w:w="15" w:type="dxa"/>
        </w:trPr>
        <w:tc>
          <w:tcPr>
            <w:tcW w:w="25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69.003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К80</w:t>
            </w:r>
          </w:p>
        </w:tc>
        <w:tc>
          <w:tcPr>
            <w:tcW w:w="0" w:type="auto"/>
            <w:hideMark/>
          </w:tcPr>
          <w:p w:rsidR="007A1B07" w:rsidRPr="00100A61" w:rsidRDefault="00E96CD4" w:rsidP="00E96CD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Крестьянинов, А. Н.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Экономика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строительства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по подготовке к лекциям, семинарским и практическим занятиям (включая рекомендации по организации самостоятельной работы) для обучающихся по направлению подготовки 08.03.01 Строительство профиль Теплогазоснабжение и вентиляция / А. Н. Крестьянинов, Ж. А. Шевченко ; Нижегородский государственный архитектурно-строительный университет. - Нижний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. с экрана. - http://catalog.nngasu.ru/MarcWeb2/. - 0-00.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7A1B07" w:rsidRPr="00100A61" w:rsidRDefault="007A1B0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7A1B07" w:rsidRPr="00100A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1B07" w:rsidRPr="00100A61" w:rsidRDefault="007A1B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АРХИТЕКТУРА. ГРАДОСТРОИТЕЛЬСТВО</w:t>
            </w:r>
          </w:p>
        </w:tc>
      </w:tr>
      <w:tr w:rsidR="007A1B07" w:rsidRPr="00100A61">
        <w:trPr>
          <w:tblCellSpacing w:w="15" w:type="dxa"/>
        </w:trPr>
        <w:tc>
          <w:tcPr>
            <w:tcW w:w="25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А23</w:t>
            </w:r>
          </w:p>
        </w:tc>
        <w:tc>
          <w:tcPr>
            <w:tcW w:w="0" w:type="auto"/>
            <w:hideMark/>
          </w:tcPr>
          <w:p w:rsidR="007A1B07" w:rsidRPr="00100A61" w:rsidRDefault="00E96CD4" w:rsidP="008F784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Агафонов, С. Л.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Нижегородский кремль / С. Л.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Агафонов ;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под редакцией И. С. Агафоновой, А. И. Давыдова. - 3-е изд., доп. и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перераб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. - Нижний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Кварц, 2019. - 240 с. : ил. - К 800-летию Нижнего Новгорода. - ISBN 978-5-906698-56-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8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700-00.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, нтл,   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- 3</w:t>
            </w:r>
          </w:p>
        </w:tc>
      </w:tr>
      <w:tr w:rsidR="007A1B07" w:rsidRPr="00100A61">
        <w:trPr>
          <w:tblCellSpacing w:w="15" w:type="dxa"/>
        </w:trPr>
        <w:tc>
          <w:tcPr>
            <w:tcW w:w="25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В18</w:t>
            </w:r>
          </w:p>
        </w:tc>
        <w:tc>
          <w:tcPr>
            <w:tcW w:w="0" w:type="auto"/>
            <w:hideMark/>
          </w:tcPr>
          <w:p w:rsidR="007A1B07" w:rsidRPr="00100A61" w:rsidRDefault="008F7846" w:rsidP="008F784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Варэс</w:t>
            </w:r>
            <w:proofErr w:type="spellEnd"/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Л. Н.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Усадьба Рукавишниковых / Л. Н.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Варэс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Т. А. Кузьмина, Т. В. Маркина. - Нижний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Кварц, 2019. - 34 с. : ил. - 100-00.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7A1B07" w:rsidRPr="00100A61">
        <w:trPr>
          <w:tblCellSpacing w:w="15" w:type="dxa"/>
        </w:trPr>
        <w:tc>
          <w:tcPr>
            <w:tcW w:w="25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М69</w:t>
            </w:r>
          </w:p>
        </w:tc>
        <w:tc>
          <w:tcPr>
            <w:tcW w:w="0" w:type="auto"/>
            <w:hideMark/>
          </w:tcPr>
          <w:p w:rsidR="007A1B07" w:rsidRPr="00100A61" w:rsidRDefault="008F7846" w:rsidP="008F784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Михайловский, Е.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Архитектор Иниго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Джонс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жизнь и творчество / Е. В. Михайловский.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Издательство Академии Архитектуры СССР, 1939. - 112 с. : ил. - 0-00.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,   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7A1B07" w:rsidRPr="00100A61">
        <w:trPr>
          <w:tblCellSpacing w:w="15" w:type="dxa"/>
        </w:trPr>
        <w:tc>
          <w:tcPr>
            <w:tcW w:w="25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0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725.4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С32</w:t>
            </w:r>
          </w:p>
        </w:tc>
        <w:tc>
          <w:tcPr>
            <w:tcW w:w="0" w:type="auto"/>
            <w:hideMark/>
          </w:tcPr>
          <w:p w:rsidR="007A1B07" w:rsidRPr="00100A61" w:rsidRDefault="008F7846" w:rsidP="008F784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Серк</w:t>
            </w:r>
            <w:proofErr w:type="spellEnd"/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Л.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Архитектура промышленных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зданий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(промышленное зодчество) : пособие для высших технических учебных заведений / Л. А.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Серк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. - 2-е изд. - Москва ; Ленинград : Государственное издательство, 1928. - 422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ил. - (Пособия для высшей школы). -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Библиогр</w:t>
            </w:r>
            <w:proofErr w:type="spellEnd"/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.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с. 420-421. - 0-00.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ред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,   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7A1B07" w:rsidRPr="00100A61">
        <w:trPr>
          <w:tblCellSpacing w:w="15" w:type="dxa"/>
        </w:trPr>
        <w:tc>
          <w:tcPr>
            <w:tcW w:w="25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0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Ш96</w:t>
            </w:r>
          </w:p>
        </w:tc>
        <w:tc>
          <w:tcPr>
            <w:tcW w:w="0" w:type="auto"/>
            <w:hideMark/>
          </w:tcPr>
          <w:p w:rsidR="007A1B07" w:rsidRDefault="008F7846" w:rsidP="008F7846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Шумилкин</w:t>
            </w:r>
            <w:proofErr w:type="spellEnd"/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М. С.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Тектонические системы в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архитектуре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для выполнения учебных работ по дисциплинам "Архитектурное проектирование" и "Основы архитектурно-дизайнерского проектирования" для студентов 1 курса направлений 07.03.01 "Архитектура" и 07.03.03 "Дизайн архитектурной среды" / М. С.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Шумилкин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С. М.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Шумилкин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Т. В.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Шумилкина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;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Нижегородский государственный архитектурно-строительный университет. - Нижний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. с экрана. - http://catalog.nngasu.ru/MarcWeb2/. - 0-00.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медиа,   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–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1</w:t>
            </w:r>
          </w:p>
          <w:p w:rsidR="008F7846" w:rsidRPr="00100A61" w:rsidRDefault="008F7846" w:rsidP="008F784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A1B07" w:rsidRPr="00100A61" w:rsidRDefault="007A1B0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7A1B07" w:rsidRPr="00100A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1B07" w:rsidRDefault="007A1B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F7846" w:rsidRPr="00100A61" w:rsidRDefault="005D25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ЧЕРЧЕНИЕ. ГРАФИКА</w:t>
            </w:r>
          </w:p>
        </w:tc>
      </w:tr>
      <w:tr w:rsidR="007A1B07" w:rsidRPr="00100A61">
        <w:trPr>
          <w:tblCellSpacing w:w="15" w:type="dxa"/>
        </w:trPr>
        <w:tc>
          <w:tcPr>
            <w:tcW w:w="25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74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Ч-34</w:t>
            </w:r>
          </w:p>
        </w:tc>
        <w:tc>
          <w:tcPr>
            <w:tcW w:w="0" w:type="auto"/>
            <w:hideMark/>
          </w:tcPr>
          <w:p w:rsidR="007A1B07" w:rsidRPr="00100A61" w:rsidRDefault="008F7846" w:rsidP="008F784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Чеберева</w:t>
            </w:r>
            <w:proofErr w:type="spellEnd"/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О. Н.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Композиционный рисунок на основе геометрических тел с анализом экзаменационных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вариантов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по подготовке к вступительному экзамену по рисунку с рекомендациями по организации самостоятельной работы для абитуриентов ННГАСУ, поступающих на направление подготовки 07.03.01 "Архитектура" и 07.03.03 "Дизайн архитектурной среды" / О. Н.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Чеберева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А. Г.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Герцева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978-5-528-00420-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4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0-00.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7A1B07" w:rsidRPr="00100A61" w:rsidRDefault="007A1B0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7A1B07" w:rsidRPr="00100A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1B07" w:rsidRPr="00100A61" w:rsidRDefault="007A1B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ИСКУССТВО. КУЛЬТУРА. МИФОЛОГИЯ</w:t>
            </w:r>
          </w:p>
        </w:tc>
      </w:tr>
      <w:tr w:rsidR="007A1B07" w:rsidRPr="00100A61">
        <w:trPr>
          <w:tblCellSpacing w:w="15" w:type="dxa"/>
        </w:trPr>
        <w:tc>
          <w:tcPr>
            <w:tcW w:w="25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75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Л36</w:t>
            </w:r>
          </w:p>
        </w:tc>
        <w:tc>
          <w:tcPr>
            <w:tcW w:w="0" w:type="auto"/>
            <w:hideMark/>
          </w:tcPr>
          <w:p w:rsidR="007A1B07" w:rsidRPr="00100A61" w:rsidRDefault="008F7846" w:rsidP="008F784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Левин, И. Л.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Портретный образ в живописной ассоциативной композиции с введением архитектурного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мотива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учебно-методическое пособие / И. Л. Левин, Г. И.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Панксенов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; Нижегородский государственный архитектурно-строительный университет. - Нижний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ННГАСУ, 2020. - 1 CD ROM. -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Загл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. с экрана. - http://catalog.nngasu.ru/MarcWeb2/. - ISBN 978-5-528-00421-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1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0-00.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медиа,   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7A1B07" w:rsidRPr="00100A61" w:rsidRDefault="007A1B0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7A1B07" w:rsidRPr="00100A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1B07" w:rsidRPr="00100A61" w:rsidRDefault="007A1B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ИСТОРИЯ. ЭТНОГРАФИЯ</w:t>
            </w:r>
          </w:p>
        </w:tc>
      </w:tr>
      <w:tr w:rsidR="007A1B07" w:rsidRPr="00100A61">
        <w:trPr>
          <w:tblCellSpacing w:w="15" w:type="dxa"/>
        </w:trPr>
        <w:tc>
          <w:tcPr>
            <w:tcW w:w="25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9(С)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В25</w:t>
            </w:r>
          </w:p>
        </w:tc>
        <w:tc>
          <w:tcPr>
            <w:tcW w:w="0" w:type="auto"/>
            <w:hideMark/>
          </w:tcPr>
          <w:p w:rsidR="007A1B07" w:rsidRPr="00100A61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Вдовин, М. Н.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Нижний Новгород - город трудовой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доблести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к 75-летию Великой Победы и в память о 80-летии со дня начала Великой Отечественной войны / М. Н. Вдовин, А. М.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Горева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. - Нижний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Кварц, 2020. - 344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ил. - ISBN 978-5-6044671-4-5 : 800-00.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нбо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нтл,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ред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(К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),   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- 5</w:t>
            </w:r>
          </w:p>
        </w:tc>
      </w:tr>
      <w:tr w:rsidR="007A1B07" w:rsidRPr="00100A61">
        <w:trPr>
          <w:tblCellSpacing w:w="15" w:type="dxa"/>
        </w:trPr>
        <w:tc>
          <w:tcPr>
            <w:tcW w:w="25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9(С)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Д18</w:t>
            </w:r>
          </w:p>
        </w:tc>
        <w:tc>
          <w:tcPr>
            <w:tcW w:w="0" w:type="auto"/>
            <w:hideMark/>
          </w:tcPr>
          <w:p w:rsidR="007A1B07" w:rsidRPr="00100A61" w:rsidRDefault="008F7846" w:rsidP="008F784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Данилкин</w:t>
            </w:r>
            <w:proofErr w:type="spellEnd"/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 Л. А.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Ленин.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Панктократор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солнечных пылинок / Л. А.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Данилкин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. - 2-е изд.,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испр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Москва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Молодая гвардия, 2018. - 912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ил. - (Жизнь замечательных людей. Серия биографий.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Вып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. 1716). - ISBN 978-5-234-04088-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5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925-00.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охл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7A1B07" w:rsidRPr="00100A61">
        <w:trPr>
          <w:tblCellSpacing w:w="15" w:type="dxa"/>
        </w:trPr>
        <w:tc>
          <w:tcPr>
            <w:tcW w:w="25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0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9(С)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К78</w:t>
            </w:r>
          </w:p>
        </w:tc>
        <w:tc>
          <w:tcPr>
            <w:tcW w:w="0" w:type="auto"/>
            <w:hideMark/>
          </w:tcPr>
          <w:p w:rsidR="007A1B07" w:rsidRPr="00100A61" w:rsidRDefault="008F7846" w:rsidP="008F784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</w:t>
            </w:r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Краснов, В. В.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Благотворительность в купеческом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Нижнем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исторические сюжеты / В. В. Краснов, О. И. Наумова ; Торгово-промышленная палата Нижегородской области. - Нижний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Кварц, 2019. - 192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ил. - ISBN 978-5-906698-93-3 : 1350-00.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ред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,   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</w:tbl>
    <w:p w:rsidR="007A1B07" w:rsidRPr="00100A61" w:rsidRDefault="007A1B07">
      <w:pPr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963"/>
        <w:gridCol w:w="7971"/>
      </w:tblGrid>
      <w:tr w:rsidR="007A1B07" w:rsidRPr="00100A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A1B07" w:rsidRPr="00100A61" w:rsidRDefault="007A1B0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ГЕОГРАФИЯ. КРАЕВЕДЕНИЕ</w:t>
            </w:r>
          </w:p>
        </w:tc>
      </w:tr>
      <w:tr w:rsidR="007A1B07" w:rsidRPr="00100A61">
        <w:trPr>
          <w:tblCellSpacing w:w="15" w:type="dxa"/>
        </w:trPr>
        <w:tc>
          <w:tcPr>
            <w:tcW w:w="25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М14</w:t>
            </w:r>
          </w:p>
        </w:tc>
        <w:tc>
          <w:tcPr>
            <w:tcW w:w="0" w:type="auto"/>
            <w:hideMark/>
          </w:tcPr>
          <w:p w:rsidR="007A1B07" w:rsidRPr="00100A61" w:rsidRDefault="008F7846" w:rsidP="008F784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  <w:r w:rsidR="007A1B07"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Майоров, А. И.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Керженский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край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семеновские и керженские сказания / А. И. Майоров. - Нижний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Кварц, 2019. - 192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ил. - ISBN 978-5-6043139-9-2 : 400-00. - </w:t>
            </w:r>
            <w:proofErr w:type="gram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="007A1B07" w:rsidRPr="00100A61">
              <w:rPr>
                <w:rFonts w:ascii="Arial" w:eastAsia="Times New Roman" w:hAnsi="Arial" w:cs="Arial"/>
                <w:sz w:val="20"/>
                <w:szCs w:val="20"/>
              </w:rPr>
              <w:t>,    </w:t>
            </w:r>
            <w:r w:rsidR="007A1B07"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="007A1B07"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- 1</w:t>
            </w:r>
          </w:p>
        </w:tc>
      </w:tr>
      <w:tr w:rsidR="007A1B07" w:rsidRPr="00100A61">
        <w:trPr>
          <w:tblCellSpacing w:w="15" w:type="dxa"/>
        </w:trPr>
        <w:tc>
          <w:tcPr>
            <w:tcW w:w="25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0" w:type="pct"/>
            <w:hideMark/>
          </w:tcPr>
          <w:p w:rsidR="007A1B07" w:rsidRPr="00100A61" w:rsidRDefault="007A1B0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913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Н60</w:t>
            </w:r>
          </w:p>
        </w:tc>
        <w:tc>
          <w:tcPr>
            <w:tcW w:w="0" w:type="auto"/>
            <w:hideMark/>
          </w:tcPr>
          <w:p w:rsidR="007A1B07" w:rsidRPr="00100A61" w:rsidRDefault="007A1B07" w:rsidP="008F784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Нижний </w:t>
            </w:r>
            <w:proofErr w:type="gramStart"/>
            <w:r w:rsidRPr="00100A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Новгород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иллюстрированный каталог памятников истории и культуры регионального значения. Кн</w:t>
            </w:r>
            <w:r w:rsidR="008F7846">
              <w:rPr>
                <w:rFonts w:ascii="Arial" w:eastAsia="Times New Roman" w:hAnsi="Arial" w:cs="Arial"/>
                <w:sz w:val="20"/>
                <w:szCs w:val="20"/>
              </w:rPr>
              <w:t xml:space="preserve">ига 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>3, ч</w:t>
            </w:r>
            <w:r w:rsidR="008F7846">
              <w:rPr>
                <w:rFonts w:ascii="Arial" w:eastAsia="Times New Roman" w:hAnsi="Arial" w:cs="Arial"/>
                <w:sz w:val="20"/>
                <w:szCs w:val="20"/>
              </w:rPr>
              <w:t>асть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1 / Правительство Нижегородской области, Управление государственной охраны объектов культурного наследия Нижегородской области; ответственный редактор С. В.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Зеленова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. - Нижний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Новгород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Кварц, 2018. - 368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с.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ил. - (Объекты культурного наследия Нижегородской области). - 800-летию Нижнего Новгорода посвящается. - ISBN 978-5-6043498-1-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6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600-00. - </w:t>
            </w:r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Текст :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непосредственный.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br/>
              <w:t>      </w:t>
            </w:r>
            <w:proofErr w:type="spellStart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Сиглы</w:t>
            </w:r>
            <w:proofErr w:type="spellEnd"/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хранения</w:t>
            </w:r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гум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нбо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 xml:space="preserve">, нтл, </w:t>
            </w:r>
            <w:proofErr w:type="spellStart"/>
            <w:proofErr w:type="gramStart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хр</w:t>
            </w:r>
            <w:proofErr w:type="spell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,   </w:t>
            </w:r>
            <w:proofErr w:type="gramEnd"/>
            <w:r w:rsidRPr="00100A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100A61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</w:rPr>
              <w:t>всего экземпляров</w:t>
            </w:r>
            <w:r w:rsidRPr="00100A61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- 4</w:t>
            </w:r>
          </w:p>
        </w:tc>
      </w:tr>
    </w:tbl>
    <w:p w:rsidR="007A1B07" w:rsidRPr="00100A61" w:rsidRDefault="007A1B07">
      <w:pPr>
        <w:rPr>
          <w:rFonts w:ascii="Arial" w:eastAsia="Times New Roman" w:hAnsi="Arial" w:cs="Arial"/>
          <w:vanish/>
          <w:sz w:val="20"/>
          <w:szCs w:val="20"/>
        </w:rPr>
      </w:pPr>
    </w:p>
    <w:p w:rsidR="007A1B07" w:rsidRPr="00100A61" w:rsidRDefault="007A1B07">
      <w:pPr>
        <w:pStyle w:val="a3"/>
        <w:spacing w:before="0" w:beforeAutospacing="0" w:after="0" w:afterAutospacing="0"/>
        <w:rPr>
          <w:rFonts w:ascii="Arial" w:hAnsi="Arial" w:cs="Arial"/>
          <w:vanish/>
          <w:sz w:val="20"/>
          <w:szCs w:val="20"/>
        </w:rPr>
      </w:pPr>
    </w:p>
    <w:p w:rsidR="007A1B07" w:rsidRPr="00100A61" w:rsidRDefault="007A1B07">
      <w:pPr>
        <w:rPr>
          <w:rFonts w:ascii="Arial" w:eastAsia="Times New Roman" w:hAnsi="Arial" w:cs="Arial"/>
          <w:sz w:val="20"/>
          <w:szCs w:val="20"/>
        </w:rPr>
      </w:pPr>
    </w:p>
    <w:sectPr w:rsidR="007A1B07" w:rsidRPr="0010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4B17"/>
    <w:multiLevelType w:val="hybridMultilevel"/>
    <w:tmpl w:val="E5242624"/>
    <w:lvl w:ilvl="0" w:tplc="5C5CA802">
      <w:start w:val="1"/>
      <w:numFmt w:val="bullet"/>
      <w:lvlText w:val=""/>
      <w:lvlJc w:val="left"/>
      <w:pPr>
        <w:tabs>
          <w:tab w:val="num" w:pos="1210"/>
        </w:tabs>
        <w:ind w:left="119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B761C"/>
    <w:rsid w:val="000062B3"/>
    <w:rsid w:val="00090963"/>
    <w:rsid w:val="00100A61"/>
    <w:rsid w:val="00257434"/>
    <w:rsid w:val="005D25BC"/>
    <w:rsid w:val="006250B6"/>
    <w:rsid w:val="00643926"/>
    <w:rsid w:val="00771AEE"/>
    <w:rsid w:val="00791780"/>
    <w:rsid w:val="007A1B07"/>
    <w:rsid w:val="007B1384"/>
    <w:rsid w:val="008F7846"/>
    <w:rsid w:val="00912135"/>
    <w:rsid w:val="009343C2"/>
    <w:rsid w:val="009B2904"/>
    <w:rsid w:val="00A50A10"/>
    <w:rsid w:val="00E96CD4"/>
    <w:rsid w:val="00EB761C"/>
    <w:rsid w:val="00F55F82"/>
    <w:rsid w:val="00F645AE"/>
    <w:rsid w:val="00F65FC2"/>
    <w:rsid w:val="00F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ECB942-518E-4063-90BC-E7A3F021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50A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A1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F58C-0FDC-467C-917E-DE6E1051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по теме</vt:lpstr>
    </vt:vector>
  </TitlesOfParts>
  <Company/>
  <LinksUpToDate>false</LinksUpToDate>
  <CharactersWithSpaces>18663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по теме</dc:title>
  <dc:subject/>
  <dc:creator>USER</dc:creator>
  <cp:keywords/>
  <dc:description/>
  <cp:lastModifiedBy>НБО</cp:lastModifiedBy>
  <cp:revision>12</cp:revision>
  <cp:lastPrinted>2020-12-25T07:00:00Z</cp:lastPrinted>
  <dcterms:created xsi:type="dcterms:W3CDTF">2020-12-03T08:35:00Z</dcterms:created>
  <dcterms:modified xsi:type="dcterms:W3CDTF">2020-12-25T07:37:00Z</dcterms:modified>
</cp:coreProperties>
</file>